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43" w:rsidRPr="005C4143" w:rsidRDefault="005C4143" w:rsidP="000A5082">
      <w:pPr>
        <w:widowControl w:val="0"/>
        <w:spacing w:after="0" w:line="276" w:lineRule="auto"/>
        <w:jc w:val="center"/>
        <w:outlineLvl w:val="1"/>
        <w:rPr>
          <w:rFonts w:ascii="Verdana" w:eastAsia="Times New Roman" w:hAnsi="Verdana" w:cs="Microsoft Sans Serif"/>
          <w:b/>
          <w:bCs/>
          <w:sz w:val="20"/>
          <w:szCs w:val="18"/>
          <w:lang w:eastAsia="es-ES"/>
        </w:rPr>
      </w:pPr>
      <w:r w:rsidRPr="005C4143">
        <w:rPr>
          <w:rFonts w:ascii="Verdana" w:eastAsia="Times New Roman" w:hAnsi="Verdana" w:cs="Microsoft Sans Serif"/>
          <w:b/>
          <w:bCs/>
          <w:sz w:val="20"/>
          <w:szCs w:val="18"/>
          <w:lang w:eastAsia="es-ES"/>
        </w:rPr>
        <w:t>MODELO DE DECLARACIÓN RESPONSABLE</w:t>
      </w:r>
      <w:r w:rsidR="000A5082">
        <w:rPr>
          <w:rFonts w:ascii="Verdana" w:eastAsia="Times New Roman" w:hAnsi="Verdana" w:cs="Microsoft Sans Serif"/>
          <w:b/>
          <w:bCs/>
          <w:sz w:val="20"/>
          <w:szCs w:val="18"/>
          <w:lang w:eastAsia="es-ES"/>
        </w:rPr>
        <w:t xml:space="preserve"> DE NO ESTAR INCURSO EN PROHIBICIÓN PARA CONTRATAR (INCLUIR EN EL SOBRE “A”)</w:t>
      </w:r>
    </w:p>
    <w:p w:rsidR="005C4143" w:rsidRPr="005C4143" w:rsidRDefault="005C4143" w:rsidP="000A5082">
      <w:pPr>
        <w:spacing w:before="100" w:beforeAutospacing="1" w:after="119" w:line="276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5C4143">
        <w:rPr>
          <w:rFonts w:ascii="Verdana" w:eastAsia="Times New Roman" w:hAnsi="Verdana" w:cs="Times New Roman"/>
          <w:sz w:val="20"/>
          <w:szCs w:val="20"/>
        </w:rPr>
        <w:t>D. _________________________, con domicilio a efectos de notificaciones en _____________, c/ ____________________, n</w:t>
      </w:r>
      <w:proofErr w:type="gramStart"/>
      <w:r w:rsidRPr="005C4143">
        <w:rPr>
          <w:rFonts w:ascii="Verdana" w:eastAsia="Times New Roman" w:hAnsi="Verdana" w:cs="Times New Roman"/>
          <w:sz w:val="20"/>
          <w:szCs w:val="20"/>
        </w:rPr>
        <w:t>.º</w:t>
      </w:r>
      <w:proofErr w:type="gramEnd"/>
      <w:r w:rsidRPr="005C4143">
        <w:rPr>
          <w:rFonts w:ascii="Verdana" w:eastAsia="Times New Roman" w:hAnsi="Verdana" w:cs="Times New Roman"/>
          <w:sz w:val="20"/>
          <w:szCs w:val="20"/>
        </w:rPr>
        <w:t xml:space="preserve"> ___, con NIF n.º _________, en representación de la Entidad ___________________, con NIF n.º ___________, </w:t>
      </w:r>
      <w:r w:rsidRPr="005C4143">
        <w:rPr>
          <w:rFonts w:ascii="Verdana" w:eastAsia="Times New Roman" w:hAnsi="Verdana" w:cs="Times New Roman"/>
          <w:color w:val="000000"/>
          <w:sz w:val="20"/>
          <w:szCs w:val="20"/>
        </w:rPr>
        <w:t>a efectos de su participación en la licitación ________________________________, ante ________________________</w:t>
      </w:r>
    </w:p>
    <w:p w:rsidR="005C4143" w:rsidRPr="005C4143" w:rsidRDefault="005C4143" w:rsidP="000A5082">
      <w:pPr>
        <w:spacing w:before="100" w:beforeAutospacing="1" w:after="119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5C4143" w:rsidRDefault="005C4143" w:rsidP="000A5082">
      <w:pPr>
        <w:widowControl w:val="0"/>
        <w:spacing w:after="0" w:line="276" w:lineRule="auto"/>
        <w:jc w:val="center"/>
        <w:outlineLvl w:val="1"/>
        <w:rPr>
          <w:rFonts w:ascii="Verdana" w:eastAsia="Times New Roman" w:hAnsi="Verdana" w:cs="Microsoft Sans Serif"/>
          <w:b/>
          <w:bCs/>
          <w:color w:val="000000"/>
          <w:sz w:val="20"/>
          <w:szCs w:val="18"/>
          <w:lang w:eastAsia="es-ES"/>
        </w:rPr>
      </w:pPr>
      <w:r w:rsidRPr="005C4143">
        <w:rPr>
          <w:rFonts w:ascii="Verdana" w:eastAsia="Times New Roman" w:hAnsi="Verdana" w:cs="Microsoft Sans Serif"/>
          <w:b/>
          <w:bCs/>
          <w:color w:val="000000"/>
          <w:sz w:val="20"/>
          <w:szCs w:val="18"/>
          <w:lang w:eastAsia="es-ES"/>
        </w:rPr>
        <w:t>DECLARA BAJO SU RESPONSABILIDAD:</w:t>
      </w:r>
    </w:p>
    <w:p w:rsidR="000A5082" w:rsidRPr="005C4143" w:rsidRDefault="000A5082" w:rsidP="000A5082">
      <w:pPr>
        <w:widowControl w:val="0"/>
        <w:spacing w:after="0" w:line="276" w:lineRule="auto"/>
        <w:jc w:val="center"/>
        <w:outlineLvl w:val="1"/>
        <w:rPr>
          <w:rFonts w:ascii="Verdana" w:eastAsia="Times New Roman" w:hAnsi="Verdana" w:cs="Microsoft Sans Serif"/>
          <w:b/>
          <w:bCs/>
          <w:color w:val="000000"/>
          <w:sz w:val="20"/>
          <w:szCs w:val="18"/>
          <w:lang w:eastAsia="es-ES"/>
        </w:rPr>
      </w:pPr>
    </w:p>
    <w:p w:rsidR="005C4143" w:rsidRPr="005C4143" w:rsidRDefault="005C4143" w:rsidP="000A5082">
      <w:pPr>
        <w:spacing w:after="0" w:line="276" w:lineRule="auto"/>
        <w:ind w:firstLine="709"/>
        <w:jc w:val="both"/>
        <w:rPr>
          <w:rFonts w:ascii="Verdana" w:eastAsia="Times New Roman" w:hAnsi="Verdana" w:cs="Arial"/>
          <w:sz w:val="20"/>
          <w:szCs w:val="18"/>
          <w:lang w:eastAsia="es-ES"/>
        </w:rPr>
      </w:pPr>
      <w:r w:rsidRPr="005C4143">
        <w:rPr>
          <w:rFonts w:ascii="Verdana" w:eastAsia="Times New Roman" w:hAnsi="Verdana" w:cs="Arial"/>
          <w:b/>
          <w:sz w:val="20"/>
          <w:szCs w:val="18"/>
          <w:lang w:eastAsia="es-ES"/>
        </w:rPr>
        <w:t>PRIMERO.</w:t>
      </w:r>
      <w:r w:rsidRPr="005C4143">
        <w:rPr>
          <w:rFonts w:ascii="Verdana" w:eastAsia="Times New Roman" w:hAnsi="Verdana" w:cs="Arial"/>
          <w:sz w:val="20"/>
          <w:szCs w:val="18"/>
          <w:lang w:eastAsia="es-ES"/>
        </w:rPr>
        <w:t xml:space="preserve"> Q</w:t>
      </w:r>
      <w:r w:rsidR="000A5082">
        <w:rPr>
          <w:rFonts w:ascii="Verdana" w:eastAsia="Times New Roman" w:hAnsi="Verdana" w:cs="Arial"/>
          <w:sz w:val="20"/>
          <w:szCs w:val="18"/>
          <w:lang w:eastAsia="es-ES"/>
        </w:rPr>
        <w:t>ue se dispone a participar en el procedimiento para LA CONCESIÓN DEL USO PRIVATIVO DEL QUIOSCO BAR SITO EN LA CALLE NUEVA DEL CAÑO DENTRO DEL PARQUE MUNICIPAL DE HUECAS</w:t>
      </w:r>
      <w:r w:rsidRPr="005C4143">
        <w:rPr>
          <w:rFonts w:ascii="Verdana" w:eastAsia="Times New Roman" w:hAnsi="Verdana" w:cs="Times New Roman"/>
          <w:sz w:val="20"/>
          <w:szCs w:val="18"/>
          <w:lang w:eastAsia="es-ES"/>
        </w:rPr>
        <w:t>.</w:t>
      </w:r>
    </w:p>
    <w:p w:rsidR="005C4143" w:rsidRPr="005C4143" w:rsidRDefault="005C4143" w:rsidP="000A5082">
      <w:pPr>
        <w:spacing w:after="0" w:line="276" w:lineRule="auto"/>
        <w:ind w:firstLine="709"/>
        <w:jc w:val="both"/>
        <w:rPr>
          <w:rFonts w:ascii="Verdana" w:eastAsia="Times New Roman" w:hAnsi="Verdana" w:cs="Arial"/>
          <w:iCs/>
          <w:sz w:val="20"/>
          <w:szCs w:val="18"/>
          <w:lang w:eastAsia="es-ES"/>
        </w:rPr>
      </w:pPr>
    </w:p>
    <w:p w:rsidR="000A5082" w:rsidRDefault="000A5082" w:rsidP="000A5082">
      <w:pPr>
        <w:spacing w:after="120" w:line="276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:rsidR="005C4143" w:rsidRDefault="005C4143" w:rsidP="000A5082">
      <w:pPr>
        <w:spacing w:after="12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18"/>
          <w:lang w:eastAsia="es-ES"/>
        </w:rPr>
      </w:pPr>
      <w:r w:rsidRPr="005C4143">
        <w:rPr>
          <w:rFonts w:ascii="Verdana" w:eastAsia="Times New Roman" w:hAnsi="Verdana" w:cs="Times New Roman"/>
          <w:b/>
          <w:sz w:val="20"/>
          <w:szCs w:val="20"/>
          <w:lang w:eastAsia="es-ES"/>
        </w:rPr>
        <w:t>SEGUNDO.</w:t>
      </w:r>
      <w:r w:rsidRPr="005C414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Que </w:t>
      </w:r>
      <w:r w:rsidRPr="005C4143">
        <w:rPr>
          <w:rFonts w:ascii="Verdana" w:eastAsia="Times New Roman" w:hAnsi="Verdana" w:cs="Times New Roman"/>
          <w:sz w:val="20"/>
          <w:szCs w:val="18"/>
          <w:lang w:eastAsia="es-ES"/>
        </w:rPr>
        <w:t>no está incurso en una prohibición para contratar de las recogidas en el artículo 60 del Texto Refundido de la Ley de Contratos del Sector Público y se halla al corriente del cumplimiento de sus obligaciones tributarias y con la Seguridad Social impuestas por las disposiciones vigentes.</w:t>
      </w:r>
    </w:p>
    <w:p w:rsidR="000A5082" w:rsidRPr="000A5082" w:rsidRDefault="000A5082" w:rsidP="000A5082">
      <w:pPr>
        <w:spacing w:after="12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18"/>
          <w:lang w:eastAsia="es-ES"/>
        </w:rPr>
      </w:pPr>
    </w:p>
    <w:p w:rsidR="005C4143" w:rsidRPr="005C4143" w:rsidRDefault="005C4143" w:rsidP="000A5082">
      <w:pPr>
        <w:spacing w:after="0" w:line="276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eastAsia="es-ES"/>
        </w:rPr>
      </w:pPr>
      <w:r w:rsidRPr="005C4143">
        <w:rPr>
          <w:rFonts w:ascii="Verdana" w:eastAsia="Times New Roman" w:hAnsi="Verdana" w:cs="Times New Roman"/>
          <w:b/>
          <w:sz w:val="20"/>
          <w:szCs w:val="18"/>
          <w:lang w:eastAsia="es-ES"/>
        </w:rPr>
        <w:t>TERCERO.</w:t>
      </w:r>
      <w:r w:rsidRPr="005C4143">
        <w:rPr>
          <w:rFonts w:ascii="Verdana" w:eastAsia="Times New Roman" w:hAnsi="Verdana" w:cs="Times New Roman"/>
          <w:sz w:val="20"/>
          <w:szCs w:val="18"/>
          <w:lang w:eastAsia="es-ES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5C4143" w:rsidRPr="005C4143" w:rsidRDefault="005C4143" w:rsidP="000A5082">
      <w:pPr>
        <w:spacing w:after="0" w:line="276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eastAsia="es-ES"/>
        </w:rPr>
      </w:pPr>
    </w:p>
    <w:p w:rsidR="005C4143" w:rsidRPr="005C4143" w:rsidRDefault="005C4143" w:rsidP="000A5082">
      <w:pPr>
        <w:spacing w:after="0" w:line="276" w:lineRule="auto"/>
        <w:ind w:firstLine="709"/>
        <w:jc w:val="both"/>
        <w:rPr>
          <w:rFonts w:ascii="Verdana" w:eastAsia="Times New Roman" w:hAnsi="Verdana" w:cs="Arial"/>
          <w:sz w:val="20"/>
          <w:szCs w:val="18"/>
          <w:lang w:eastAsia="es-ES"/>
        </w:rPr>
      </w:pPr>
      <w:r w:rsidRPr="005C4143">
        <w:rPr>
          <w:rFonts w:ascii="Verdana" w:eastAsia="Times New Roman" w:hAnsi="Verdana" w:cs="Microsoft Sans Serif"/>
          <w:bCs/>
          <w:sz w:val="20"/>
          <w:szCs w:val="18"/>
          <w:lang w:eastAsia="es-ES"/>
        </w:rPr>
        <w:t>Y para que conste, firmo la presente declaración.</w:t>
      </w:r>
    </w:p>
    <w:p w:rsidR="005C4143" w:rsidRPr="005C4143" w:rsidRDefault="005C4143" w:rsidP="000A5082">
      <w:pPr>
        <w:spacing w:after="0" w:line="276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eastAsia="es-ES"/>
        </w:rPr>
      </w:pPr>
    </w:p>
    <w:p w:rsidR="005C4143" w:rsidRPr="005C4143" w:rsidRDefault="005C4143" w:rsidP="000A5082">
      <w:pPr>
        <w:spacing w:after="0" w:line="276" w:lineRule="auto"/>
        <w:ind w:firstLine="709"/>
        <w:jc w:val="center"/>
        <w:rPr>
          <w:rFonts w:ascii="Verdana" w:eastAsia="Times New Roman" w:hAnsi="Verdana" w:cs="Times New Roman"/>
          <w:sz w:val="20"/>
          <w:szCs w:val="18"/>
          <w:lang w:eastAsia="es-ES"/>
        </w:rPr>
      </w:pPr>
      <w:r w:rsidRPr="005C4143">
        <w:rPr>
          <w:rFonts w:ascii="Verdana" w:eastAsia="Times New Roman" w:hAnsi="Verdana" w:cs="Times New Roman"/>
          <w:sz w:val="20"/>
          <w:szCs w:val="18"/>
          <w:lang w:eastAsia="es-ES"/>
        </w:rPr>
        <w:t xml:space="preserve">En ____________, a ___ de ________ </w:t>
      </w:r>
      <w:proofErr w:type="spellStart"/>
      <w:r w:rsidRPr="005C4143">
        <w:rPr>
          <w:rFonts w:ascii="Verdana" w:eastAsia="Times New Roman" w:hAnsi="Verdana" w:cs="Times New Roman"/>
          <w:sz w:val="20"/>
          <w:szCs w:val="18"/>
          <w:lang w:eastAsia="es-ES"/>
        </w:rPr>
        <w:t>de</w:t>
      </w:r>
      <w:proofErr w:type="spellEnd"/>
      <w:r w:rsidRPr="005C4143">
        <w:rPr>
          <w:rFonts w:ascii="Verdana" w:eastAsia="Times New Roman" w:hAnsi="Verdana" w:cs="Times New Roman"/>
          <w:sz w:val="20"/>
          <w:szCs w:val="18"/>
          <w:lang w:eastAsia="es-ES"/>
        </w:rPr>
        <w:t xml:space="preserve"> 20__.</w:t>
      </w:r>
    </w:p>
    <w:p w:rsidR="005C4143" w:rsidRPr="005C4143" w:rsidRDefault="005C4143" w:rsidP="000A5082">
      <w:pPr>
        <w:spacing w:after="0" w:line="276" w:lineRule="auto"/>
        <w:ind w:firstLine="709"/>
        <w:jc w:val="center"/>
        <w:rPr>
          <w:rFonts w:ascii="Verdana" w:eastAsia="Times New Roman" w:hAnsi="Verdana" w:cs="Arial"/>
          <w:bCs/>
          <w:sz w:val="20"/>
          <w:szCs w:val="18"/>
          <w:lang w:eastAsia="es-ES"/>
        </w:rPr>
      </w:pPr>
      <w:r w:rsidRPr="005C4143">
        <w:rPr>
          <w:rFonts w:ascii="Verdana" w:eastAsia="Times New Roman" w:hAnsi="Verdana" w:cs="Arial"/>
          <w:bCs/>
          <w:sz w:val="20"/>
          <w:szCs w:val="18"/>
          <w:lang w:eastAsia="es-ES"/>
        </w:rPr>
        <w:t>Firma del declarante,</w:t>
      </w:r>
    </w:p>
    <w:p w:rsidR="000A5082" w:rsidRDefault="000A5082" w:rsidP="000A5082">
      <w:pPr>
        <w:spacing w:after="0" w:line="276" w:lineRule="auto"/>
        <w:ind w:firstLine="709"/>
        <w:jc w:val="center"/>
        <w:rPr>
          <w:rFonts w:ascii="Verdana" w:eastAsia="Times New Roman" w:hAnsi="Verdana" w:cs="Arial"/>
          <w:sz w:val="20"/>
          <w:szCs w:val="18"/>
          <w:lang w:eastAsia="es-ES"/>
        </w:rPr>
      </w:pPr>
    </w:p>
    <w:p w:rsidR="000A5082" w:rsidRDefault="000A5082" w:rsidP="000A5082">
      <w:pPr>
        <w:spacing w:after="0" w:line="276" w:lineRule="auto"/>
        <w:ind w:firstLine="709"/>
        <w:jc w:val="center"/>
        <w:rPr>
          <w:rFonts w:ascii="Verdana" w:eastAsia="Times New Roman" w:hAnsi="Verdana" w:cs="Arial"/>
          <w:sz w:val="20"/>
          <w:szCs w:val="18"/>
          <w:lang w:eastAsia="es-ES"/>
        </w:rPr>
      </w:pPr>
    </w:p>
    <w:p w:rsidR="005C4143" w:rsidRPr="005C4143" w:rsidRDefault="005C4143" w:rsidP="000A5082">
      <w:pPr>
        <w:spacing w:after="0" w:line="276" w:lineRule="auto"/>
        <w:ind w:firstLine="709"/>
        <w:jc w:val="center"/>
        <w:rPr>
          <w:rFonts w:ascii="Verdana" w:eastAsia="Times New Roman" w:hAnsi="Verdana" w:cs="Arial"/>
          <w:sz w:val="20"/>
          <w:szCs w:val="18"/>
          <w:lang w:eastAsia="es-ES"/>
        </w:rPr>
      </w:pPr>
      <w:bookmarkStart w:id="0" w:name="_GoBack"/>
      <w:bookmarkEnd w:id="0"/>
      <w:r w:rsidRPr="005C4143">
        <w:rPr>
          <w:rFonts w:ascii="Verdana" w:eastAsia="Times New Roman" w:hAnsi="Verdana" w:cs="Arial"/>
          <w:sz w:val="20"/>
          <w:szCs w:val="18"/>
          <w:lang w:eastAsia="es-ES"/>
        </w:rPr>
        <w:t>Fdo.: ________________»</w:t>
      </w:r>
    </w:p>
    <w:p w:rsidR="005C4143" w:rsidRPr="005C4143" w:rsidRDefault="005C4143" w:rsidP="005C414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lang w:eastAsia="es-ES"/>
        </w:rPr>
      </w:pPr>
    </w:p>
    <w:p w:rsidR="009C1F79" w:rsidRDefault="009C1F79"/>
    <w:sectPr w:rsidR="009C1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43"/>
    <w:rsid w:val="000A5082"/>
    <w:rsid w:val="005C4143"/>
    <w:rsid w:val="009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66196-8254-4467-8A25-7C944664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HUECAS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 HUECAS</dc:creator>
  <cp:keywords/>
  <dc:description/>
  <cp:lastModifiedBy>AYTO HUECAS</cp:lastModifiedBy>
  <cp:revision>2</cp:revision>
  <dcterms:created xsi:type="dcterms:W3CDTF">2018-01-23T10:23:00Z</dcterms:created>
  <dcterms:modified xsi:type="dcterms:W3CDTF">2018-01-23T10:23:00Z</dcterms:modified>
</cp:coreProperties>
</file>